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F" w:rsidRDefault="00C863CF" w:rsidP="000B11C3">
      <w:pPr>
        <w:pStyle w:val="a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  <w:bookmarkStart w:id="0" w:name="_GoBack"/>
      <w:bookmarkEnd w:id="0"/>
      <w:r w:rsidRPr="00C863CF">
        <w:rPr>
          <w:sz w:val="24"/>
          <w:szCs w:val="24"/>
          <w:lang w:val="uk-UA"/>
        </w:rPr>
        <w:t>Додаток</w:t>
      </w:r>
    </w:p>
    <w:p w:rsidR="00C863CF" w:rsidRDefault="00C863CF" w:rsidP="000B11C3">
      <w:pPr>
        <w:pStyle w:val="a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C863CF">
        <w:rPr>
          <w:sz w:val="24"/>
          <w:szCs w:val="24"/>
          <w:lang w:val="uk-UA"/>
        </w:rPr>
        <w:t xml:space="preserve"> до постанови президії </w:t>
      </w:r>
      <w:r w:rsidRPr="00C863CF">
        <w:rPr>
          <w:sz w:val="24"/>
          <w:szCs w:val="24"/>
          <w:lang w:val="uk-UA"/>
        </w:rPr>
        <w:t>комітету</w:t>
      </w:r>
      <w:r w:rsidRPr="00C863CF">
        <w:rPr>
          <w:sz w:val="24"/>
          <w:szCs w:val="24"/>
          <w:lang w:val="uk-UA"/>
        </w:rPr>
        <w:t xml:space="preserve"> </w:t>
      </w:r>
    </w:p>
    <w:p w:rsidR="00C863CF" w:rsidRDefault="00C863CF" w:rsidP="000B11C3">
      <w:pPr>
        <w:pStyle w:val="a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Pr="00C863CF">
        <w:rPr>
          <w:sz w:val="24"/>
          <w:szCs w:val="24"/>
          <w:lang w:val="uk-UA"/>
        </w:rPr>
        <w:t>Одеської ОО ППОНУ</w:t>
      </w:r>
    </w:p>
    <w:p w:rsidR="00C863CF" w:rsidRPr="00C863CF" w:rsidRDefault="00C863CF" w:rsidP="000B11C3">
      <w:pPr>
        <w:pStyle w:val="a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Pr="00C863CF">
        <w:rPr>
          <w:sz w:val="24"/>
          <w:szCs w:val="24"/>
          <w:lang w:val="uk-UA"/>
        </w:rPr>
        <w:t xml:space="preserve"> № П-15-1 від 06.04.2022</w:t>
      </w:r>
    </w:p>
    <w:p w:rsidR="00C863CF" w:rsidRDefault="00C863CF" w:rsidP="000B11C3">
      <w:pPr>
        <w:pStyle w:val="a9"/>
        <w:jc w:val="center"/>
        <w:rPr>
          <w:b/>
          <w:sz w:val="28"/>
          <w:szCs w:val="28"/>
          <w:lang w:val="uk-UA"/>
        </w:rPr>
      </w:pPr>
    </w:p>
    <w:p w:rsidR="000B11C3" w:rsidRPr="000B11C3" w:rsidRDefault="000B11C3" w:rsidP="000B11C3">
      <w:pPr>
        <w:pStyle w:val="a9"/>
        <w:jc w:val="center"/>
        <w:rPr>
          <w:b/>
          <w:sz w:val="28"/>
          <w:szCs w:val="28"/>
          <w:lang w:val="uk-UA"/>
        </w:rPr>
      </w:pPr>
      <w:r w:rsidRPr="000B11C3">
        <w:rPr>
          <w:b/>
          <w:sz w:val="28"/>
          <w:szCs w:val="28"/>
          <w:lang w:val="uk-UA"/>
        </w:rPr>
        <w:t>ІНФОРМАЦІЯ</w:t>
      </w:r>
    </w:p>
    <w:p w:rsidR="000B11C3" w:rsidRPr="000B11C3" w:rsidRDefault="000B11C3" w:rsidP="000B11C3">
      <w:pPr>
        <w:pStyle w:val="a9"/>
        <w:jc w:val="center"/>
        <w:rPr>
          <w:b/>
          <w:sz w:val="28"/>
          <w:szCs w:val="28"/>
          <w:lang w:val="uk-UA"/>
        </w:rPr>
      </w:pPr>
      <w:r w:rsidRPr="000B11C3">
        <w:rPr>
          <w:b/>
          <w:sz w:val="28"/>
          <w:szCs w:val="28"/>
          <w:lang w:val="uk-UA"/>
        </w:rPr>
        <w:t>про роботу  організаційних ланок Одеської обласної організації Профспілки</w:t>
      </w:r>
    </w:p>
    <w:p w:rsidR="000B11C3" w:rsidRPr="000B11C3" w:rsidRDefault="000B11C3" w:rsidP="000B11C3">
      <w:pPr>
        <w:pStyle w:val="a9"/>
        <w:jc w:val="center"/>
        <w:rPr>
          <w:b/>
          <w:sz w:val="28"/>
          <w:szCs w:val="28"/>
          <w:lang w:val="uk-UA"/>
        </w:rPr>
      </w:pPr>
      <w:r w:rsidRPr="000B11C3">
        <w:rPr>
          <w:b/>
          <w:sz w:val="28"/>
          <w:szCs w:val="28"/>
          <w:lang w:val="uk-UA"/>
        </w:rPr>
        <w:t>щодо дотримання норм чинного законодавства, забезпечення підтримки та соціального захисту спілчан в умовах воєнного стану</w:t>
      </w:r>
    </w:p>
    <w:p w:rsidR="000B11C3" w:rsidRPr="00C863CF" w:rsidRDefault="000B11C3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1C3" w:rsidRPr="0056167A" w:rsidRDefault="005C2F45" w:rsidP="0056167A">
      <w:pPr>
        <w:pStyle w:val="a9"/>
        <w:rPr>
          <w:sz w:val="28"/>
          <w:szCs w:val="28"/>
          <w:lang w:val="uk-UA"/>
        </w:rPr>
      </w:pPr>
      <w:r w:rsidRPr="00F42C7A">
        <w:rPr>
          <w:lang w:val="uk-UA"/>
        </w:rPr>
        <w:t xml:space="preserve">    </w:t>
      </w:r>
      <w:r w:rsidR="000B11C3">
        <w:rPr>
          <w:lang w:val="uk-UA"/>
        </w:rPr>
        <w:t xml:space="preserve">  </w:t>
      </w:r>
      <w:r w:rsidR="0056167A">
        <w:rPr>
          <w:lang w:val="uk-UA"/>
        </w:rPr>
        <w:t xml:space="preserve"> </w:t>
      </w:r>
      <w:r w:rsidR="000B11C3" w:rsidRPr="0056167A">
        <w:rPr>
          <w:sz w:val="28"/>
          <w:szCs w:val="28"/>
          <w:lang w:val="uk-UA"/>
        </w:rPr>
        <w:t xml:space="preserve">З метою дотримання норм чинного законодавства, забезпечення підтримки та соціального захисту спілчан в умовах воєнного стану комітет Одеської обласної організації Профспілки  </w:t>
      </w:r>
      <w:proofErr w:type="spellStart"/>
      <w:r w:rsidR="0056167A" w:rsidRPr="0056167A">
        <w:rPr>
          <w:sz w:val="28"/>
          <w:szCs w:val="28"/>
          <w:lang w:val="uk-UA"/>
        </w:rPr>
        <w:t>моніторить</w:t>
      </w:r>
      <w:proofErr w:type="spellEnd"/>
      <w:r w:rsidR="0056167A" w:rsidRPr="0056167A">
        <w:rPr>
          <w:sz w:val="28"/>
          <w:szCs w:val="28"/>
          <w:lang w:val="uk-UA"/>
        </w:rPr>
        <w:t xml:space="preserve"> ситуацію</w:t>
      </w:r>
      <w:r w:rsidR="000B11C3" w:rsidRPr="0056167A">
        <w:rPr>
          <w:sz w:val="28"/>
          <w:szCs w:val="28"/>
          <w:lang w:val="uk-UA"/>
        </w:rPr>
        <w:t xml:space="preserve"> </w:t>
      </w:r>
      <w:r w:rsidR="0056167A" w:rsidRPr="0056167A">
        <w:rPr>
          <w:sz w:val="28"/>
          <w:szCs w:val="28"/>
          <w:lang w:val="uk-UA"/>
        </w:rPr>
        <w:t>з даних питань.</w:t>
      </w:r>
    </w:p>
    <w:p w:rsidR="00164CD6" w:rsidRDefault="0056167A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>За інформацією комітетів територіальних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, первинних 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9C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профспілкових 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 Одеської області станом на 1 квітня 2022 року кількість закладів 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>, які працюють дистанційно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>- 642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>, кількість закладів освіти,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 xml:space="preserve"> в яких призупинено навчання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>-314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>, це в основному ЗДО</w:t>
      </w:r>
      <w:r w:rsidR="005C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у закладах вищої, фахової </w:t>
      </w:r>
      <w:proofErr w:type="spellStart"/>
      <w:r w:rsidR="00D93240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D93240">
        <w:rPr>
          <w:rFonts w:ascii="Times New Roman" w:hAnsi="Times New Roman" w:cs="Times New Roman"/>
          <w:sz w:val="28"/>
          <w:szCs w:val="28"/>
          <w:lang w:val="uk-UA"/>
        </w:rPr>
        <w:t>, професійно-технічної освіти здійснюється  дистанційно.</w:t>
      </w:r>
    </w:p>
    <w:p w:rsidR="005C2F45" w:rsidRDefault="005C2F45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закладах освіти, які перейшли на дистанційне навчання, пед</w:t>
      </w:r>
      <w:r w:rsidR="002D19A6">
        <w:rPr>
          <w:rFonts w:ascii="Times New Roman" w:hAnsi="Times New Roman" w:cs="Times New Roman"/>
          <w:sz w:val="28"/>
          <w:szCs w:val="28"/>
          <w:lang w:val="uk-UA"/>
        </w:rPr>
        <w:t>агогічні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9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працюють в дистанційному режимі. Технічні працівники, яким  </w:t>
      </w:r>
      <w:proofErr w:type="spellStart"/>
      <w:r w:rsidR="002D19A6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2D19A6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посадових обов</w:t>
      </w:r>
      <w:r w:rsidR="002D19A6" w:rsidRPr="00A42F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D19A6">
        <w:rPr>
          <w:rFonts w:ascii="Times New Roman" w:hAnsi="Times New Roman" w:cs="Times New Roman"/>
          <w:sz w:val="28"/>
          <w:szCs w:val="28"/>
          <w:lang w:val="uk-UA"/>
        </w:rPr>
        <w:t>язків, продовжують працювати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 xml:space="preserve"> очно</w:t>
      </w:r>
      <w:r w:rsidR="002D19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2D19A6">
        <w:rPr>
          <w:rFonts w:ascii="Times New Roman" w:hAnsi="Times New Roman" w:cs="Times New Roman"/>
          <w:sz w:val="28"/>
          <w:szCs w:val="28"/>
          <w:lang w:val="uk-UA"/>
        </w:rPr>
        <w:t xml:space="preserve"> має місце оформлення про</w:t>
      </w:r>
      <w:r w:rsidR="00A42F57">
        <w:rPr>
          <w:rFonts w:ascii="Times New Roman" w:hAnsi="Times New Roman" w:cs="Times New Roman"/>
          <w:sz w:val="28"/>
          <w:szCs w:val="28"/>
          <w:lang w:val="uk-UA"/>
        </w:rPr>
        <w:t xml:space="preserve">стою для </w:t>
      </w:r>
      <w:r w:rsidR="009F0D9C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A42F57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працівників закладів освіти. </w:t>
      </w:r>
    </w:p>
    <w:p w:rsidR="00164CD6" w:rsidRDefault="00A42F57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дошкільної  освіти освітній  процес призупинений. Тому педагогічні працівники даних закладів відправлені на простій. Технічним працівникам </w:t>
      </w:r>
      <w:r w:rsidR="009F0D9C">
        <w:rPr>
          <w:rFonts w:ascii="Times New Roman" w:hAnsi="Times New Roman" w:cs="Times New Roman"/>
          <w:sz w:val="28"/>
          <w:szCs w:val="28"/>
          <w:lang w:val="uk-UA"/>
        </w:rPr>
        <w:t xml:space="preserve">в деяких 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оформлений простій.  Також частині технічним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посадових обов</w:t>
      </w:r>
      <w:r w:rsidRPr="00A827F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27F5">
        <w:rPr>
          <w:rFonts w:ascii="Times New Roman" w:hAnsi="Times New Roman" w:cs="Times New Roman"/>
          <w:sz w:val="28"/>
          <w:szCs w:val="28"/>
          <w:lang w:val="uk-UA"/>
        </w:rPr>
        <w:t>язків (</w:t>
      </w:r>
      <w:r w:rsidR="00A827F5" w:rsidRPr="00A827F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виконують </w:t>
      </w:r>
      <w:r w:rsidR="00A827F5">
        <w:rPr>
          <w:rFonts w:ascii="Times New Roman" w:hAnsi="Times New Roman" w:cs="Times New Roman"/>
          <w:sz w:val="28"/>
          <w:szCs w:val="28"/>
          <w:lang w:val="uk-UA"/>
        </w:rPr>
        <w:t>таку роботу</w:t>
      </w:r>
      <w:r w:rsidR="00A827F5" w:rsidRPr="00A827F5">
        <w:rPr>
          <w:rFonts w:ascii="Times New Roman" w:hAnsi="Times New Roman" w:cs="Times New Roman"/>
          <w:sz w:val="28"/>
          <w:szCs w:val="28"/>
          <w:lang w:val="uk-UA"/>
        </w:rPr>
        <w:t xml:space="preserve">: чергування, прийом біженців, плетіння маскувальних сіток 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A827F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43BA" w:rsidRDefault="0000254D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У переважній більшості закладів освіти згідно з рекомендаціями МОНУ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8.3.3 Галузевої Угоди 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A42D91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 та Профспілками працівників освіти і науки України та Всеукраїнським об’єднанням організацій роботодавців у галузі вищої освіти на 2021-2025 роки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 оплату простою працівникам, </w:t>
      </w:r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>включаючи непедагогічних та тих, які працюют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ь за сумісництвом, не з їх вини </w:t>
      </w:r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>здійсню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175"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розмірі середньої за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>робітної плати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49B" w:rsidRPr="00C863CF" w:rsidRDefault="00E2049B" w:rsidP="00E2049B">
      <w:pPr>
        <w:pStyle w:val="a9"/>
        <w:jc w:val="both"/>
        <w:rPr>
          <w:iCs/>
          <w:color w:val="333333"/>
          <w:sz w:val="28"/>
          <w:szCs w:val="28"/>
          <w:lang w:val="uk-UA"/>
        </w:rPr>
      </w:pPr>
      <w:r w:rsidRPr="00C863CF">
        <w:rPr>
          <w:b/>
          <w:bCs/>
          <w:iCs/>
          <w:color w:val="333333"/>
          <w:sz w:val="28"/>
          <w:szCs w:val="28"/>
          <w:lang w:val="uk-UA"/>
        </w:rPr>
        <w:t xml:space="preserve">       </w:t>
      </w:r>
      <w:r w:rsidRPr="00C863CF">
        <w:rPr>
          <w:bCs/>
          <w:iCs/>
          <w:color w:val="333333"/>
          <w:sz w:val="28"/>
          <w:szCs w:val="28"/>
          <w:lang w:val="uk-UA"/>
        </w:rPr>
        <w:t>Законом України «Про внесення змін до деяких законів України щодо державних гарантій в умовах воєнного стану, надзвичайної ситуації або надзвичайного стану» від 15.03.2022 р. № 2126-IX</w:t>
      </w:r>
      <w:r w:rsidRPr="00C863CF">
        <w:rPr>
          <w:color w:val="333333"/>
          <w:sz w:val="28"/>
          <w:szCs w:val="28"/>
          <w:lang w:val="uk-UA"/>
        </w:rPr>
        <w:t xml:space="preserve">, який набрав </w:t>
      </w:r>
      <w:r w:rsidRPr="00C863CF">
        <w:rPr>
          <w:color w:val="333333"/>
          <w:sz w:val="28"/>
          <w:szCs w:val="28"/>
          <w:lang w:val="uk-UA"/>
        </w:rPr>
        <w:lastRenderedPageBreak/>
        <w:t>чинності </w:t>
      </w:r>
      <w:r w:rsidRPr="00C863CF">
        <w:rPr>
          <w:bCs/>
          <w:color w:val="333333"/>
          <w:sz w:val="28"/>
          <w:szCs w:val="28"/>
          <w:lang w:val="uk-UA"/>
        </w:rPr>
        <w:t>20.03.2022 р.</w:t>
      </w:r>
      <w:r w:rsidRPr="00C863CF">
        <w:rPr>
          <w:color w:val="333333"/>
          <w:sz w:val="28"/>
          <w:szCs w:val="28"/>
          <w:lang w:val="uk-UA"/>
        </w:rPr>
        <w:t>, визначено гарантії працівникам  та здобувачам освіти </w:t>
      </w:r>
      <w:r w:rsidRPr="00C863CF">
        <w:rPr>
          <w:bCs/>
          <w:color w:val="333333"/>
          <w:sz w:val="28"/>
          <w:szCs w:val="28"/>
          <w:lang w:val="uk-UA"/>
        </w:rPr>
        <w:t xml:space="preserve">в період воєнного стану. Зокрема статтею57-1  </w:t>
      </w:r>
      <w:r w:rsidRPr="00C863CF">
        <w:rPr>
          <w:iCs/>
          <w:color w:val="333333"/>
          <w:sz w:val="28"/>
          <w:szCs w:val="28"/>
          <w:lang w:val="uk-UA"/>
        </w:rPr>
        <w:t xml:space="preserve">Закону України «Про освіту» передбачено збереження середнього заробітку всім освітянам.  </w:t>
      </w:r>
    </w:p>
    <w:p w:rsidR="0000254D" w:rsidRDefault="004C43BA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 xml:space="preserve"> Попри це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1 квітня 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мають місце випадки нарахування простою не з вини працівника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мінімальному 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 xml:space="preserve">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>2/3 тарифної ставки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, що в грошовому вираженн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 xml:space="preserve"> для працівників з мінімальною зарплатою складає 19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049B">
        <w:rPr>
          <w:rFonts w:ascii="Times New Roman" w:hAnsi="Times New Roman" w:cs="Times New Roman"/>
          <w:sz w:val="28"/>
          <w:szCs w:val="28"/>
          <w:lang w:val="uk-UA"/>
        </w:rPr>
        <w:t>8 грн</w:t>
      </w:r>
      <w:r w:rsidR="00E571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5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942E0" w:rsidRDefault="00E57175" w:rsidP="0031765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42D91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Так в </w:t>
      </w:r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>Сергіївській</w:t>
      </w:r>
      <w:proofErr w:type="spellEnd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>Шабівській</w:t>
      </w:r>
      <w:proofErr w:type="spellEnd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>Старокозацькій</w:t>
      </w:r>
      <w:proofErr w:type="spellEnd"/>
      <w:r w:rsidR="0000254D" w:rsidRPr="00A42D91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3C56EF">
        <w:rPr>
          <w:rFonts w:ascii="Times New Roman" w:hAnsi="Times New Roman" w:cs="Times New Roman"/>
          <w:sz w:val="28"/>
          <w:szCs w:val="28"/>
          <w:lang w:val="uk-UA"/>
        </w:rPr>
        <w:t xml:space="preserve">  оплата</w:t>
      </w:r>
      <w:r w:rsidR="0000254D">
        <w:rPr>
          <w:rFonts w:ascii="Times New Roman" w:hAnsi="Times New Roman" w:cs="Times New Roman"/>
          <w:sz w:val="28"/>
          <w:szCs w:val="28"/>
          <w:lang w:val="uk-UA"/>
        </w:rPr>
        <w:t xml:space="preserve"> простою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2/3 тарифної ставки</w:t>
      </w:r>
      <w:r w:rsidR="00002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 xml:space="preserve">558 працівникам закладів дошкільної освіти </w:t>
      </w:r>
      <w:r w:rsidR="0000254D" w:rsidRPr="0000254D">
        <w:rPr>
          <w:rFonts w:ascii="Times New Roman" w:hAnsi="Times New Roman" w:cs="Times New Roman"/>
          <w:sz w:val="28"/>
          <w:szCs w:val="28"/>
          <w:lang w:val="uk-UA"/>
        </w:rPr>
        <w:t xml:space="preserve"> та тех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 xml:space="preserve">нічному </w:t>
      </w:r>
      <w:r w:rsidR="0000254D" w:rsidRPr="0000254D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A42D91">
        <w:rPr>
          <w:rFonts w:ascii="Times New Roman" w:hAnsi="Times New Roman" w:cs="Times New Roman"/>
          <w:sz w:val="28"/>
          <w:szCs w:val="28"/>
          <w:lang w:val="uk-UA"/>
        </w:rPr>
        <w:t>соналу закладів загальної середньої освіти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;  в</w:t>
      </w:r>
      <w:r w:rsidR="000876B8" w:rsidRPr="000876B8">
        <w:rPr>
          <w:rFonts w:ascii="Times New Roman" w:hAnsi="Times New Roman" w:cs="Times New Roman"/>
          <w:sz w:val="28"/>
          <w:szCs w:val="28"/>
          <w:lang w:val="uk-UA"/>
        </w:rPr>
        <w:t xml:space="preserve"> Ізмаїльській </w:t>
      </w:r>
      <w:r w:rsidRPr="000876B8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175">
        <w:rPr>
          <w:rFonts w:ascii="Times New Roman" w:hAnsi="Times New Roman" w:cs="Times New Roman"/>
          <w:sz w:val="28"/>
          <w:szCs w:val="28"/>
          <w:lang w:val="uk-UA"/>
        </w:rPr>
        <w:t>-1317 працівник</w:t>
      </w:r>
      <w:r w:rsidR="00D9324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>та технічн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ЗДО, ЗПО, т</w:t>
      </w:r>
      <w:r w:rsidRPr="00E57175">
        <w:rPr>
          <w:rFonts w:ascii="Times New Roman" w:hAnsi="Times New Roman" w:cs="Times New Roman"/>
          <w:sz w:val="28"/>
          <w:szCs w:val="28"/>
          <w:lang w:val="uk-UA"/>
        </w:rPr>
        <w:t>ех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>нічн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E57175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942E0" w:rsidRPr="00294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4C43BA" w:rsidRPr="003C56EF">
        <w:rPr>
          <w:rFonts w:ascii="Times New Roman" w:hAnsi="Times New Roman" w:cs="Times New Roman"/>
          <w:sz w:val="28"/>
          <w:szCs w:val="28"/>
          <w:lang w:val="uk-UA"/>
        </w:rPr>
        <w:t>Курісівськ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4C43BA" w:rsidRPr="003C56EF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 xml:space="preserve">  - 10 ос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 xml:space="preserve"> з числа</w:t>
      </w:r>
      <w:r w:rsidR="00164CD6" w:rsidRPr="003C56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254F" w:rsidRPr="003C56EF">
        <w:rPr>
          <w:rFonts w:ascii="Times New Roman" w:hAnsi="Times New Roman" w:cs="Times New Roman"/>
          <w:sz w:val="28"/>
          <w:szCs w:val="28"/>
          <w:lang w:val="uk-UA"/>
        </w:rPr>
        <w:t>обслуговуючого  персоналу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254F" w:rsidRPr="003C5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5254F" w:rsidRPr="0015254F">
        <w:rPr>
          <w:rFonts w:ascii="Times New Roman" w:hAnsi="Times New Roman" w:cs="Times New Roman"/>
          <w:sz w:val="28"/>
          <w:szCs w:val="28"/>
          <w:lang w:val="uk-UA"/>
        </w:rPr>
        <w:t xml:space="preserve"> ТГ- </w:t>
      </w:r>
      <w:r w:rsidR="002942E0" w:rsidRPr="00294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>365 особам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254F" w:rsidRPr="0015254F">
        <w:rPr>
          <w:lang w:val="uk-UA"/>
        </w:rPr>
        <w:t xml:space="preserve"> </w:t>
      </w:r>
      <w:proofErr w:type="spellStart"/>
      <w:r w:rsidR="0015254F">
        <w:rPr>
          <w:rFonts w:ascii="Times New Roman" w:hAnsi="Times New Roman" w:cs="Times New Roman"/>
          <w:sz w:val="28"/>
          <w:szCs w:val="28"/>
          <w:lang w:val="uk-UA"/>
        </w:rPr>
        <w:t>Таїровській</w:t>
      </w:r>
      <w:proofErr w:type="spellEnd"/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ТГ 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>26  технічни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4F" w:rsidRPr="0015254F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5254F" w:rsidRPr="0015254F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="004C43B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254F" w:rsidRPr="0015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E14">
        <w:rPr>
          <w:rFonts w:ascii="Times New Roman" w:hAnsi="Times New Roman" w:cs="Times New Roman"/>
          <w:sz w:val="28"/>
          <w:szCs w:val="28"/>
          <w:lang w:val="uk-UA"/>
        </w:rPr>
        <w:t>Маяківськ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581E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81E14">
        <w:rPr>
          <w:rFonts w:ascii="Times New Roman" w:hAnsi="Times New Roman" w:cs="Times New Roman"/>
          <w:sz w:val="28"/>
          <w:szCs w:val="28"/>
          <w:lang w:val="uk-UA"/>
        </w:rPr>
        <w:t>Вигодянськ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581E14" w:rsidRPr="003C56EF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581E14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B35BBB" w:rsidRPr="00B35BBB">
        <w:rPr>
          <w:rFonts w:ascii="Times New Roman" w:hAnsi="Times New Roman" w:cs="Times New Roman"/>
          <w:sz w:val="28"/>
          <w:szCs w:val="28"/>
          <w:lang w:val="uk-UA"/>
        </w:rPr>
        <w:t>рацівникам закладів дошкільної освіти та обслуговуючому</w:t>
      </w:r>
      <w:r w:rsidR="00B35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5BBB" w:rsidRPr="00B35BBB">
        <w:rPr>
          <w:rFonts w:ascii="Times New Roman" w:hAnsi="Times New Roman" w:cs="Times New Roman"/>
          <w:sz w:val="28"/>
          <w:szCs w:val="28"/>
          <w:lang w:val="uk-UA"/>
        </w:rPr>
        <w:t>персоналу закладів загальної середньої освіти</w:t>
      </w:r>
      <w:r w:rsidR="00581E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56EF" w:rsidRPr="003C56EF">
        <w:rPr>
          <w:lang w:val="uk-UA"/>
        </w:rPr>
        <w:t xml:space="preserve"> </w:t>
      </w:r>
    </w:p>
    <w:p w:rsidR="00581E14" w:rsidRDefault="00581E14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Простій не з вини працівника в мінімальному розмірі - 2/3 тарифної ставки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22 працівникам Південноукраїнського національного педагогічного університету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ім.К.Д.Ушинського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3 вихователям гуртожитку Білгород-Дністровського  педагогічного коледжу; 10 працівникам Одеського ВПТУ автомобільного транспорту.   </w:t>
      </w:r>
    </w:p>
    <w:p w:rsidR="005D23FA" w:rsidRDefault="005D23FA" w:rsidP="003176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>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спрямовували звернення до керівників відділів освіти та територіальних громад. Органи місцевої влади пояснюють, що причиною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оплат</w:t>
      </w:r>
      <w:r>
        <w:rPr>
          <w:rFonts w:ascii="Times New Roman" w:hAnsi="Times New Roman" w:cs="Times New Roman"/>
          <w:sz w:val="28"/>
          <w:szCs w:val="28"/>
          <w:lang w:val="uk-UA"/>
        </w:rPr>
        <w:t>и лише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C14" w:rsidRPr="004F1C14">
        <w:rPr>
          <w:rFonts w:ascii="Times New Roman" w:hAnsi="Times New Roman" w:cs="Times New Roman"/>
          <w:sz w:val="28"/>
          <w:szCs w:val="28"/>
          <w:lang w:val="uk-UA"/>
        </w:rPr>
        <w:t>2/3 тарифної 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недостатність коштів у  місцевих бюджетах, а також 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C14" w:rsidRPr="004F1C14">
        <w:rPr>
          <w:rFonts w:ascii="Times New Roman" w:hAnsi="Times New Roman" w:cs="Times New Roman"/>
          <w:sz w:val="28"/>
          <w:szCs w:val="28"/>
          <w:lang w:val="uk-UA"/>
        </w:rPr>
        <w:t xml:space="preserve">КМУ від 07.03.2022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F1C14" w:rsidRPr="004F1C1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221 «Деякі питання оплати праці </w:t>
      </w:r>
      <w:r w:rsidR="004F1C14" w:rsidRPr="004F1C14">
        <w:rPr>
          <w:rFonts w:ascii="Times New Roman" w:hAnsi="Times New Roman" w:cs="Times New Roman"/>
          <w:sz w:val="28"/>
          <w:szCs w:val="28"/>
          <w:lang w:val="uk-UA"/>
        </w:rPr>
        <w:t>працівників державних органів, органів місцевого самоврядування, підприємств, установ та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C14" w:rsidRPr="004F1C14">
        <w:rPr>
          <w:rFonts w:ascii="Times New Roman" w:hAnsi="Times New Roman" w:cs="Times New Roman"/>
          <w:sz w:val="28"/>
          <w:szCs w:val="28"/>
          <w:lang w:val="uk-UA"/>
        </w:rPr>
        <w:t>організацій, що фінансуються або дотуються з бюджету, в умовах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16A" w:rsidRPr="004F1C14" w:rsidRDefault="00AD516A" w:rsidP="003176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 обласної організації проводить постійну консультативну та роз’яснювальну роботу з питань оплати праці та трудових відносин в умовах воєнного часу, інформує працівників профспілкових органів та спілчан про зміни в чинному законодавстві.</w:t>
      </w:r>
    </w:p>
    <w:p w:rsidR="001E2D76" w:rsidRPr="001E2D76" w:rsidRDefault="001E2D76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З  перших  днів  воєнних  дій  </w:t>
      </w:r>
      <w:r w:rsidR="00DA7F4D">
        <w:rPr>
          <w:rFonts w:ascii="Times New Roman" w:hAnsi="Times New Roman" w:cs="Times New Roman"/>
          <w:sz w:val="28"/>
          <w:szCs w:val="28"/>
          <w:lang w:val="uk-UA"/>
        </w:rPr>
        <w:t xml:space="preserve">усі підвідомчі   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>профспілкові 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активну  участь 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>дані допомоги  З</w:t>
      </w:r>
      <w:r w:rsidR="00DA7F4D">
        <w:rPr>
          <w:rFonts w:ascii="Times New Roman" w:hAnsi="Times New Roman" w:cs="Times New Roman"/>
          <w:sz w:val="28"/>
          <w:szCs w:val="28"/>
          <w:lang w:val="uk-UA"/>
        </w:rPr>
        <w:t>бройним Силам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 місцевим</w:t>
      </w: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иторіальним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оборонам</w:t>
      </w:r>
      <w:proofErr w:type="spellEnd"/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6184" w:rsidRDefault="001E2D76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64CF3">
        <w:rPr>
          <w:rFonts w:ascii="Times New Roman" w:hAnsi="Times New Roman" w:cs="Times New Roman"/>
          <w:sz w:val="28"/>
          <w:szCs w:val="28"/>
          <w:lang w:val="uk-UA"/>
        </w:rPr>
        <w:t xml:space="preserve">      К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омітетами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 xml:space="preserve">обласної,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>територіальних, первинних профспілкових  організацій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вищої, фахової </w:t>
      </w:r>
      <w:proofErr w:type="spellStart"/>
      <w:r w:rsidR="005D23F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D23FA">
        <w:rPr>
          <w:rFonts w:ascii="Times New Roman" w:hAnsi="Times New Roman" w:cs="Times New Roman"/>
          <w:sz w:val="28"/>
          <w:szCs w:val="28"/>
          <w:lang w:val="uk-UA"/>
        </w:rPr>
        <w:t>профтехосвіти</w:t>
      </w:r>
      <w:proofErr w:type="spellEnd"/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 надано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фінансову підтримку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бройним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илам України та </w:t>
      </w:r>
      <w:r w:rsidR="00F34F2D" w:rsidRPr="00F34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перераховано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23F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спеціальний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 xml:space="preserve"> рахунок, відкритий в Національному банку України,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A7F4D"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F4D">
        <w:rPr>
          <w:rFonts w:ascii="Times New Roman" w:hAnsi="Times New Roman" w:cs="Times New Roman"/>
          <w:sz w:val="28"/>
          <w:szCs w:val="28"/>
          <w:lang w:val="uk-UA"/>
        </w:rPr>
        <w:t xml:space="preserve">792 </w:t>
      </w:r>
      <w:r w:rsidR="00F34F2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34F2D" w:rsidRPr="002E61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D82" w:rsidRPr="002E61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6184" w:rsidRPr="002E618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 потреби територіальної оборони регіону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0B11C3">
        <w:rPr>
          <w:rFonts w:ascii="Times New Roman" w:hAnsi="Times New Roman" w:cs="Times New Roman"/>
          <w:sz w:val="28"/>
          <w:szCs w:val="28"/>
          <w:lang w:val="uk-UA"/>
        </w:rPr>
        <w:t>профбюджетів</w:t>
      </w:r>
      <w:proofErr w:type="spellEnd"/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витрачено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260762 грн. </w:t>
      </w:r>
    </w:p>
    <w:p w:rsidR="00C56D82" w:rsidRDefault="002E6184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D23FA" w:rsidRPr="005D23FA">
        <w:rPr>
          <w:rFonts w:ascii="Times New Roman" w:hAnsi="Times New Roman" w:cs="Times New Roman"/>
          <w:sz w:val="28"/>
          <w:szCs w:val="28"/>
          <w:lang w:val="uk-UA"/>
        </w:rPr>
        <w:t>За попередніми даними, с</w:t>
      </w:r>
      <w:r w:rsidR="00C56D82" w:rsidRPr="005D23FA">
        <w:rPr>
          <w:rFonts w:ascii="Times New Roman" w:hAnsi="Times New Roman" w:cs="Times New Roman"/>
          <w:sz w:val="28"/>
          <w:szCs w:val="28"/>
          <w:lang w:val="uk-UA"/>
        </w:rPr>
        <w:t>пілчанами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перераховано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 xml:space="preserve">1 549 500 гривень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C56D82">
        <w:rPr>
          <w:rFonts w:ascii="Times New Roman" w:hAnsi="Times New Roman" w:cs="Times New Roman"/>
          <w:sz w:val="28"/>
          <w:szCs w:val="28"/>
          <w:lang w:val="uk-UA"/>
        </w:rPr>
        <w:t xml:space="preserve">, в першу чергу тих,  </w:t>
      </w:r>
      <w:r w:rsidR="00C56D82" w:rsidRPr="001E2D76">
        <w:rPr>
          <w:rFonts w:ascii="Times New Roman" w:hAnsi="Times New Roman" w:cs="Times New Roman"/>
          <w:sz w:val="28"/>
          <w:szCs w:val="28"/>
          <w:lang w:val="uk-UA"/>
        </w:rPr>
        <w:t xml:space="preserve">   які  вони  отримали  за  своєчасну  проведену  вакцинацію  від  COVID-19.</w:t>
      </w:r>
    </w:p>
    <w:p w:rsidR="00F34F2D" w:rsidRDefault="004500B8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E6184" w:rsidRPr="004500B8">
        <w:rPr>
          <w:rFonts w:ascii="Times New Roman" w:hAnsi="Times New Roman" w:cs="Times New Roman"/>
          <w:sz w:val="28"/>
          <w:szCs w:val="28"/>
          <w:lang w:val="uk-UA"/>
        </w:rPr>
        <w:t>о обласного цільового фонду «Оборона Одещини»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 комітетом Одеської ОО ППОНУ перераховано 30 000 грн</w:t>
      </w:r>
      <w:r w:rsidR="003176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світяни </w:t>
      </w:r>
      <w:proofErr w:type="spellStart"/>
      <w:r w:rsidR="005E27B0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27B0">
        <w:rPr>
          <w:rFonts w:ascii="Times New Roman" w:hAnsi="Times New Roman" w:cs="Times New Roman"/>
          <w:sz w:val="28"/>
          <w:szCs w:val="28"/>
          <w:lang w:val="uk-UA"/>
        </w:rPr>
        <w:t>Арцизької</w:t>
      </w:r>
      <w:proofErr w:type="spellEnd"/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5E27B0">
        <w:rPr>
          <w:rFonts w:ascii="Times New Roman" w:hAnsi="Times New Roman" w:cs="Times New Roman"/>
          <w:sz w:val="28"/>
          <w:szCs w:val="28"/>
          <w:lang w:val="uk-UA"/>
        </w:rPr>
        <w:t>Стрюківської</w:t>
      </w:r>
      <w:proofErr w:type="spellEnd"/>
      <w:r w:rsidR="000B11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 А-Іванівської</w:t>
      </w:r>
      <w:r w:rsidR="006932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324F">
        <w:rPr>
          <w:rFonts w:ascii="Times New Roman" w:hAnsi="Times New Roman" w:cs="Times New Roman"/>
          <w:sz w:val="28"/>
          <w:szCs w:val="28"/>
          <w:lang w:val="uk-UA"/>
        </w:rPr>
        <w:t>Куяльницької</w:t>
      </w:r>
      <w:proofErr w:type="spellEnd"/>
      <w:r w:rsidR="00693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24F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5E27B0" w:rsidRPr="005E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00B8">
        <w:rPr>
          <w:rFonts w:ascii="Times New Roman" w:hAnsi="Times New Roman" w:cs="Times New Roman"/>
          <w:sz w:val="28"/>
          <w:szCs w:val="28"/>
          <w:lang w:val="uk-UA"/>
        </w:rPr>
        <w:t>ерерахували  середньоденний заробіток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 більшість працівників освіти  планують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долучитися до цієї 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квітні 2022 року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657" w:rsidRDefault="006C4C40" w:rsidP="0031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Профспілкові комітети  разом з адміністраціями закладів освіти проводять велику організаційну  та волонтерську роботу:</w:t>
      </w:r>
      <w:r w:rsidR="00F34F2D" w:rsidRPr="00F34F2D">
        <w:rPr>
          <w:rFonts w:ascii="Times New Roman" w:hAnsi="Times New Roman" w:cs="Times New Roman"/>
          <w:sz w:val="28"/>
          <w:szCs w:val="28"/>
          <w:lang w:val="uk-UA"/>
        </w:rPr>
        <w:t xml:space="preserve"> купують ліки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4F2D" w:rsidRPr="00F34F2D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харчування, готують їжу для наших воїнів, плетуть маскувальні сітки</w:t>
      </w:r>
      <w:r w:rsidR="002E6184">
        <w:rPr>
          <w:rFonts w:ascii="Times New Roman" w:hAnsi="Times New Roman" w:cs="Times New Roman"/>
          <w:sz w:val="28"/>
          <w:szCs w:val="28"/>
          <w:lang w:val="uk-UA"/>
        </w:rPr>
        <w:t>, ви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 xml:space="preserve">готовляють </w:t>
      </w:r>
      <w:r w:rsidR="00664CF3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тушонку,  збирають продукти харчування і необ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>хідні речі для ЗСУ</w:t>
      </w:r>
      <w:r w:rsidR="003176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 xml:space="preserve"> ковдри, тепл</w:t>
      </w:r>
      <w:r w:rsidR="003176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й одяг;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</w:t>
      </w:r>
      <w:r w:rsidR="00664CF3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 благодійн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4CF3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ярмарк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664CF3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формують продуктові набори для воїнів у бойових час</w:t>
      </w:r>
      <w:r w:rsidR="004500B8">
        <w:rPr>
          <w:rFonts w:ascii="Times New Roman" w:hAnsi="Times New Roman" w:cs="Times New Roman"/>
          <w:sz w:val="28"/>
          <w:szCs w:val="28"/>
          <w:lang w:val="uk-UA"/>
        </w:rPr>
        <w:t>тинах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114" w:rsidRPr="009A7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 xml:space="preserve">шиють  </w:t>
      </w:r>
      <w:proofErr w:type="spellStart"/>
      <w:r w:rsidR="009A7114">
        <w:rPr>
          <w:rFonts w:ascii="Times New Roman" w:hAnsi="Times New Roman" w:cs="Times New Roman"/>
          <w:sz w:val="28"/>
          <w:szCs w:val="28"/>
          <w:lang w:val="uk-UA"/>
        </w:rPr>
        <w:t>бафи</w:t>
      </w:r>
      <w:proofErr w:type="spellEnd"/>
      <w:r w:rsidR="009A7114">
        <w:rPr>
          <w:rFonts w:ascii="Times New Roman" w:hAnsi="Times New Roman" w:cs="Times New Roman"/>
          <w:sz w:val="28"/>
          <w:szCs w:val="28"/>
          <w:lang w:val="uk-UA"/>
        </w:rPr>
        <w:t>, спальні мі</w:t>
      </w:r>
      <w:r w:rsidR="009A7114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шки, 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9A7114" w:rsidRPr="00664CF3">
        <w:rPr>
          <w:rFonts w:ascii="Times New Roman" w:hAnsi="Times New Roman" w:cs="Times New Roman"/>
          <w:sz w:val="28"/>
          <w:szCs w:val="28"/>
          <w:lang w:val="uk-UA"/>
        </w:rPr>
        <w:t>пізнав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альні пов’язки на рукави</w:t>
      </w:r>
      <w:r w:rsidR="009A7114" w:rsidRPr="00664CF3">
        <w:rPr>
          <w:rFonts w:ascii="Times New Roman" w:hAnsi="Times New Roman" w:cs="Times New Roman"/>
          <w:sz w:val="28"/>
          <w:szCs w:val="28"/>
          <w:lang w:val="uk-UA"/>
        </w:rPr>
        <w:t>, роб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="009A7114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їжаки проти важкої</w:t>
      </w:r>
      <w:r w:rsidR="009A7114"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  <w:r w:rsidR="00317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317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9A7114" w:rsidRPr="009A7114" w:rsidRDefault="00317657" w:rsidP="003176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закладів </w:t>
      </w:r>
      <w:proofErr w:type="spellStart"/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профтехосвіти</w:t>
      </w:r>
      <w:proofErr w:type="spellEnd"/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надають  </w:t>
      </w:r>
      <w:proofErr w:type="spellStart"/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тероборонівцям</w:t>
      </w:r>
      <w:proofErr w:type="spellEnd"/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безкоштовні  перукарські та  швейні послуги;  автомобільний  транспорт, допомогу у зварювальних та  столярних роботах</w:t>
      </w:r>
      <w:r w:rsidR="000B1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A7114" w:rsidRPr="009A7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B11C3" w:rsidRDefault="00317657" w:rsidP="000B11C3">
      <w:pPr>
        <w:jc w:val="both"/>
        <w:rPr>
          <w:rFonts w:eastAsia="Arial Unicode MS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 xml:space="preserve">Не залишились поза увагою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64CF3">
        <w:rPr>
          <w:rFonts w:ascii="Times New Roman" w:hAnsi="Times New Roman" w:cs="Times New Roman"/>
          <w:sz w:val="28"/>
          <w:szCs w:val="28"/>
          <w:lang w:val="uk-UA"/>
        </w:rPr>
        <w:t>имчасово пере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>міщені: для них</w:t>
      </w:r>
      <w:r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4CF3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одяг, продукти харчування</w:t>
      </w:r>
      <w:r w:rsidR="000B11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гігієнічні набори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114" w:rsidRPr="0066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24F" w:rsidRPr="000B11C3" w:rsidRDefault="000B11C3" w:rsidP="000B11C3">
      <w:pPr>
        <w:jc w:val="both"/>
        <w:rPr>
          <w:rFonts w:eastAsia="Arial Unicode MS" w:cs="Times New Roman"/>
          <w:sz w:val="28"/>
          <w:szCs w:val="28"/>
          <w:lang w:val="uk-UA" w:eastAsia="ru-RU"/>
        </w:rPr>
      </w:pPr>
      <w:r>
        <w:rPr>
          <w:rFonts w:eastAsia="Arial Unicode MS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Постраждалим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спілчанам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та членам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17657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proofErr w:type="gram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матеріальна</w:t>
      </w:r>
      <w:proofErr w:type="spellEnd"/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657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AD516A">
        <w:rPr>
          <w:rFonts w:ascii="Times New Roman" w:hAnsi="Times New Roman" w:cs="Times New Roman"/>
          <w:sz w:val="28"/>
          <w:szCs w:val="28"/>
          <w:lang w:val="ru-RU"/>
        </w:rPr>
        <w:t>помога</w:t>
      </w:r>
      <w:proofErr w:type="spellEnd"/>
      <w:r w:rsidR="00AD51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7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516A" w:rsidRDefault="00AD516A" w:rsidP="00AD5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F4D">
        <w:rPr>
          <w:rFonts w:ascii="Times New Roman" w:hAnsi="Times New Roman" w:cs="Times New Roman"/>
          <w:sz w:val="28"/>
          <w:szCs w:val="28"/>
          <w:lang w:val="uk-UA"/>
        </w:rPr>
        <w:t xml:space="preserve">       Через загрозу життю і здоров’ю  1011  </w:t>
      </w:r>
      <w:r>
        <w:rPr>
          <w:rFonts w:ascii="Times New Roman" w:hAnsi="Times New Roman" w:cs="Times New Roman"/>
          <w:sz w:val="28"/>
          <w:szCs w:val="28"/>
          <w:lang w:val="uk-UA"/>
        </w:rPr>
        <w:t>спілчан</w:t>
      </w:r>
      <w:r w:rsidRPr="00DA7F4D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переїхали в інші регіони, в тому числі 724 - за межі області, 287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F4D">
        <w:rPr>
          <w:rFonts w:ascii="Times New Roman" w:hAnsi="Times New Roman" w:cs="Times New Roman"/>
          <w:sz w:val="28"/>
          <w:szCs w:val="28"/>
          <w:lang w:val="uk-UA"/>
        </w:rPr>
        <w:t>-  за межі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потреби їм надається допомога </w:t>
      </w:r>
      <w:r w:rsidR="00261997">
        <w:rPr>
          <w:rFonts w:ascii="Times New Roman" w:hAnsi="Times New Roman" w:cs="Times New Roman"/>
          <w:sz w:val="28"/>
          <w:szCs w:val="28"/>
          <w:lang w:val="uk-UA"/>
        </w:rPr>
        <w:t>ЦК Профспілки та  профспілковими організаціями західних областей України.</w:t>
      </w:r>
    </w:p>
    <w:p w:rsidR="00261997" w:rsidRDefault="00261997" w:rsidP="00AD5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997" w:rsidRPr="00DA7F4D" w:rsidRDefault="00261997" w:rsidP="00AD5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Одеської ОО ППОНУ                                Оксана ПУШНОВА</w:t>
      </w:r>
    </w:p>
    <w:p w:rsidR="00AD516A" w:rsidRPr="00AD516A" w:rsidRDefault="00AD516A" w:rsidP="00664CF3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16A" w:rsidRPr="00AD516A" w:rsidSect="00D932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F3" w:rsidRDefault="00664CF3" w:rsidP="00664CF3">
      <w:pPr>
        <w:spacing w:after="0" w:line="240" w:lineRule="auto"/>
      </w:pPr>
      <w:r>
        <w:separator/>
      </w:r>
    </w:p>
  </w:endnote>
  <w:endnote w:type="continuationSeparator" w:id="0">
    <w:p w:rsidR="00664CF3" w:rsidRDefault="00664CF3" w:rsidP="0066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F3" w:rsidRDefault="00664CF3" w:rsidP="00664CF3">
      <w:pPr>
        <w:spacing w:after="0" w:line="240" w:lineRule="auto"/>
      </w:pPr>
      <w:r>
        <w:separator/>
      </w:r>
    </w:p>
  </w:footnote>
  <w:footnote w:type="continuationSeparator" w:id="0">
    <w:p w:rsidR="00664CF3" w:rsidRDefault="00664CF3" w:rsidP="0066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F7"/>
    <w:rsid w:val="0000254D"/>
    <w:rsid w:val="000876B8"/>
    <w:rsid w:val="000B11C3"/>
    <w:rsid w:val="0015254F"/>
    <w:rsid w:val="00164CD6"/>
    <w:rsid w:val="001E2D76"/>
    <w:rsid w:val="00256FBB"/>
    <w:rsid w:val="00261997"/>
    <w:rsid w:val="002706F7"/>
    <w:rsid w:val="002942E0"/>
    <w:rsid w:val="002D19A6"/>
    <w:rsid w:val="002E6184"/>
    <w:rsid w:val="00317657"/>
    <w:rsid w:val="003C56EF"/>
    <w:rsid w:val="004500B8"/>
    <w:rsid w:val="004C43BA"/>
    <w:rsid w:val="004F1C14"/>
    <w:rsid w:val="0056167A"/>
    <w:rsid w:val="00581E14"/>
    <w:rsid w:val="005C2F45"/>
    <w:rsid w:val="005D23FA"/>
    <w:rsid w:val="005E27B0"/>
    <w:rsid w:val="00664CF3"/>
    <w:rsid w:val="0069324F"/>
    <w:rsid w:val="006C4C40"/>
    <w:rsid w:val="00782841"/>
    <w:rsid w:val="00983DA8"/>
    <w:rsid w:val="009A7114"/>
    <w:rsid w:val="009F0D9C"/>
    <w:rsid w:val="00A42D91"/>
    <w:rsid w:val="00A42F57"/>
    <w:rsid w:val="00A827F5"/>
    <w:rsid w:val="00AD516A"/>
    <w:rsid w:val="00B35BBB"/>
    <w:rsid w:val="00B51ACB"/>
    <w:rsid w:val="00BA02BC"/>
    <w:rsid w:val="00BA3325"/>
    <w:rsid w:val="00C06C58"/>
    <w:rsid w:val="00C56D82"/>
    <w:rsid w:val="00C863CF"/>
    <w:rsid w:val="00D93240"/>
    <w:rsid w:val="00DA7F4D"/>
    <w:rsid w:val="00E2049B"/>
    <w:rsid w:val="00E57175"/>
    <w:rsid w:val="00F34F2D"/>
    <w:rsid w:val="00F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F3"/>
  </w:style>
  <w:style w:type="paragraph" w:styleId="a7">
    <w:name w:val="footer"/>
    <w:basedOn w:val="a"/>
    <w:link w:val="a8"/>
    <w:uiPriority w:val="99"/>
    <w:unhideWhenUsed/>
    <w:rsid w:val="0066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F3"/>
  </w:style>
  <w:style w:type="paragraph" w:styleId="a9">
    <w:name w:val="No Spacing"/>
    <w:uiPriority w:val="1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F3"/>
  </w:style>
  <w:style w:type="paragraph" w:styleId="a7">
    <w:name w:val="footer"/>
    <w:basedOn w:val="a"/>
    <w:link w:val="a8"/>
    <w:uiPriority w:val="99"/>
    <w:unhideWhenUsed/>
    <w:rsid w:val="0066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F3"/>
  </w:style>
  <w:style w:type="paragraph" w:styleId="a9">
    <w:name w:val="No Spacing"/>
    <w:uiPriority w:val="1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</dc:creator>
  <cp:keywords/>
  <dc:description/>
  <cp:lastModifiedBy>лооошщ99г8</cp:lastModifiedBy>
  <cp:revision>21</cp:revision>
  <cp:lastPrinted>2022-04-13T11:07:00Z</cp:lastPrinted>
  <dcterms:created xsi:type="dcterms:W3CDTF">2022-03-30T15:07:00Z</dcterms:created>
  <dcterms:modified xsi:type="dcterms:W3CDTF">2022-04-13T11:08:00Z</dcterms:modified>
</cp:coreProperties>
</file>